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2B42" w14:textId="77777777" w:rsidR="003C6B5C" w:rsidRDefault="003C6B5C" w:rsidP="003C6B5C">
      <w:pPr>
        <w:ind w:left="2608" w:hanging="2608"/>
        <w:rPr>
          <w:rFonts w:ascii="Times New Roman" w:hAnsi="Times New Roman" w:cs="Times New Roman"/>
          <w:b/>
          <w:sz w:val="24"/>
          <w:szCs w:val="24"/>
        </w:rPr>
      </w:pPr>
    </w:p>
    <w:p w14:paraId="0D64D236" w14:textId="77777777" w:rsidR="00843349" w:rsidRDefault="00843349" w:rsidP="00843349">
      <w:pPr>
        <w:rPr>
          <w:rFonts w:ascii="Californian FB" w:hAnsi="Californian FB"/>
        </w:rPr>
      </w:pPr>
    </w:p>
    <w:p w14:paraId="6525036A" w14:textId="77777777" w:rsidR="00843349" w:rsidRPr="00843349" w:rsidRDefault="00843349" w:rsidP="00843349">
      <w:pPr>
        <w:ind w:left="2608" w:hanging="2608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/>
        </w:rPr>
        <w:tab/>
      </w:r>
      <w:r w:rsidRPr="00843349">
        <w:rPr>
          <w:rFonts w:ascii="Californian FB" w:hAnsi="Californian FB" w:cs="Times New Roman"/>
          <w:b/>
          <w:sz w:val="24"/>
          <w:szCs w:val="24"/>
        </w:rPr>
        <w:t>Miljöpolicy</w:t>
      </w:r>
    </w:p>
    <w:p w14:paraId="33DB21F1" w14:textId="77777777" w:rsidR="00843349" w:rsidRPr="00843349" w:rsidRDefault="00843349" w:rsidP="00843349">
      <w:pPr>
        <w:ind w:left="2608" w:hanging="2608"/>
        <w:rPr>
          <w:rFonts w:ascii="Californian FB" w:hAnsi="Californian FB" w:cs="Times New Roman"/>
          <w:b/>
          <w:sz w:val="24"/>
          <w:szCs w:val="24"/>
        </w:rPr>
      </w:pPr>
    </w:p>
    <w:p w14:paraId="323C70C5" w14:textId="2F96C6B2" w:rsidR="00843349" w:rsidRPr="00843349" w:rsidRDefault="00843349" w:rsidP="00843349">
      <w:pPr>
        <w:ind w:left="2608" w:hanging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b/>
          <w:sz w:val="24"/>
          <w:szCs w:val="24"/>
        </w:rPr>
        <w:tab/>
      </w:r>
      <w:r w:rsidRPr="00843349">
        <w:rPr>
          <w:rFonts w:ascii="Californian FB" w:hAnsi="Californian FB" w:cs="Times New Roman"/>
          <w:sz w:val="24"/>
          <w:szCs w:val="24"/>
        </w:rPr>
        <w:t>Inom L</w:t>
      </w:r>
      <w:r>
        <w:rPr>
          <w:rFonts w:ascii="Californian FB" w:hAnsi="Californian FB" w:cs="Times New Roman"/>
          <w:sz w:val="24"/>
          <w:szCs w:val="24"/>
        </w:rPr>
        <w:t xml:space="preserve">EDEB </w:t>
      </w:r>
      <w:r w:rsidRPr="00843349">
        <w:rPr>
          <w:rFonts w:ascii="Californian FB" w:hAnsi="Californian FB" w:cs="Times New Roman"/>
          <w:sz w:val="24"/>
          <w:szCs w:val="24"/>
        </w:rPr>
        <w:t>ska omsorgen om miljön påverka all verksamhet och ingå som en naturlig del i det dagliga arbetet. Miljöaspekter ska präglas av helhetssyn och innefatta alla led i verksamheten.</w:t>
      </w:r>
    </w:p>
    <w:p w14:paraId="53BEF8ED" w14:textId="77777777" w:rsidR="00843349" w:rsidRPr="00843349" w:rsidRDefault="00843349" w:rsidP="00843349">
      <w:pPr>
        <w:ind w:left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>Miljöutredningar ska utgöra underlag för prioritering när det gäller förebyggande åtgärder och ständiga förbättringar.</w:t>
      </w:r>
    </w:p>
    <w:p w14:paraId="60608140" w14:textId="77777777" w:rsidR="00843349" w:rsidRPr="00843349" w:rsidRDefault="00843349" w:rsidP="00843349">
      <w:pPr>
        <w:ind w:left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 xml:space="preserve">Företagets ambitioner i fråga om miljöbelastning kan avläsas i de miljömålsättningar som uppställts. </w:t>
      </w:r>
    </w:p>
    <w:p w14:paraId="714B5654" w14:textId="77777777" w:rsidR="00843349" w:rsidRPr="00843349" w:rsidRDefault="00843349" w:rsidP="00843349">
      <w:pPr>
        <w:ind w:left="2608" w:hanging="2608"/>
        <w:rPr>
          <w:rFonts w:ascii="Californian FB" w:hAnsi="Californian FB" w:cs="Times New Roman"/>
          <w:sz w:val="24"/>
          <w:szCs w:val="24"/>
        </w:rPr>
      </w:pPr>
    </w:p>
    <w:p w14:paraId="723BCBCC" w14:textId="2F1CA1C1" w:rsidR="00843349" w:rsidRPr="00843349" w:rsidRDefault="00843349" w:rsidP="00843349">
      <w:pPr>
        <w:ind w:left="1304" w:firstLine="1304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>L</w:t>
      </w:r>
      <w:r>
        <w:rPr>
          <w:rFonts w:ascii="Californian FB" w:hAnsi="Californian FB" w:cs="Times New Roman"/>
          <w:sz w:val="24"/>
          <w:szCs w:val="24"/>
        </w:rPr>
        <w:t>EDEB</w:t>
      </w:r>
      <w:r w:rsidRPr="00843349">
        <w:rPr>
          <w:rFonts w:ascii="Californian FB" w:hAnsi="Californian FB" w:cs="Times New Roman"/>
          <w:sz w:val="24"/>
          <w:szCs w:val="24"/>
        </w:rPr>
        <w:t>s miljöpolicy är:</w:t>
      </w:r>
    </w:p>
    <w:p w14:paraId="7B0657E7" w14:textId="77777777" w:rsidR="00843349" w:rsidRPr="00843349" w:rsidRDefault="00843349" w:rsidP="00843349">
      <w:pPr>
        <w:ind w:left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 xml:space="preserve">I sträva efter att ständigt reducera och förebygga miljöpåverkan i allmänhet och de betydande miljöaspekterna effektivisera transporterna, minska kemikalieförbrukning och förbättra avfallshantering i allmänhet. </w:t>
      </w:r>
    </w:p>
    <w:p w14:paraId="3D67306E" w14:textId="77777777" w:rsidR="00843349" w:rsidRPr="00843349" w:rsidRDefault="00843349" w:rsidP="00843349">
      <w:pPr>
        <w:ind w:left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>I strävan efter att ständigt förbättra medarbetares kompetens genomföra interna utbildningar inom miljö, kvalitet och städmetoder.  Vår personal ska utbildas och motiveras att uppträda och agera på ett miljömässigt ansvarsfullt sätt i sitt dagliga arbete.</w:t>
      </w:r>
    </w:p>
    <w:p w14:paraId="3AB9BB03" w14:textId="1487255D" w:rsidR="00843349" w:rsidRPr="00843349" w:rsidRDefault="00843349" w:rsidP="00843349">
      <w:pPr>
        <w:ind w:left="2608"/>
        <w:rPr>
          <w:rFonts w:ascii="Californian FB" w:hAnsi="Californian FB" w:cs="Times New Roman"/>
          <w:sz w:val="24"/>
          <w:szCs w:val="24"/>
        </w:rPr>
      </w:pPr>
      <w:r w:rsidRPr="00843349">
        <w:rPr>
          <w:rFonts w:ascii="Californian FB" w:hAnsi="Californian FB" w:cs="Times New Roman"/>
          <w:sz w:val="24"/>
          <w:szCs w:val="24"/>
        </w:rPr>
        <w:t>L</w:t>
      </w:r>
      <w:r>
        <w:rPr>
          <w:rFonts w:ascii="Californian FB" w:hAnsi="Californian FB" w:cs="Times New Roman"/>
          <w:sz w:val="24"/>
          <w:szCs w:val="24"/>
        </w:rPr>
        <w:t>EDEB</w:t>
      </w:r>
      <w:r w:rsidRPr="00843349">
        <w:rPr>
          <w:rFonts w:ascii="Californian FB" w:hAnsi="Californian FB" w:cs="Times New Roman"/>
          <w:sz w:val="24"/>
          <w:szCs w:val="24"/>
        </w:rPr>
        <w:t xml:space="preserve">s verksamhet ska bedrivas inom de ramar som gällande miljölagstiftning och andra bindande krav anger. Därutöver ska miljöbelastning orsakad av verksamheten begränsas och successivt minskas. </w:t>
      </w:r>
    </w:p>
    <w:p w14:paraId="02482DC6" w14:textId="77777777" w:rsidR="00843349" w:rsidRDefault="00843349" w:rsidP="00843349">
      <w:pPr>
        <w:ind w:left="2608"/>
        <w:rPr>
          <w:rFonts w:ascii="Times New Roman" w:hAnsi="Times New Roman" w:cs="Times New Roman"/>
          <w:sz w:val="24"/>
          <w:szCs w:val="24"/>
        </w:rPr>
      </w:pPr>
    </w:p>
    <w:p w14:paraId="2610A394" w14:textId="77777777" w:rsidR="00843349" w:rsidRDefault="00843349" w:rsidP="00843349">
      <w:pPr>
        <w:ind w:left="2608"/>
        <w:rPr>
          <w:rFonts w:ascii="Times New Roman" w:hAnsi="Times New Roman" w:cs="Times New Roman"/>
          <w:sz w:val="24"/>
          <w:szCs w:val="24"/>
        </w:rPr>
      </w:pPr>
    </w:p>
    <w:p w14:paraId="67602368" w14:textId="77777777" w:rsidR="00843349" w:rsidRDefault="00843349" w:rsidP="00843349">
      <w:pPr>
        <w:ind w:left="2608"/>
        <w:rPr>
          <w:rFonts w:ascii="Times New Roman" w:hAnsi="Times New Roman" w:cs="Times New Roman"/>
          <w:sz w:val="24"/>
          <w:szCs w:val="24"/>
        </w:rPr>
      </w:pPr>
    </w:p>
    <w:p w14:paraId="2AE734E4" w14:textId="6E3B37ED" w:rsidR="00843349" w:rsidRPr="00843349" w:rsidRDefault="00843349" w:rsidP="00843349">
      <w:pPr>
        <w:tabs>
          <w:tab w:val="left" w:pos="1815"/>
        </w:tabs>
        <w:rPr>
          <w:rFonts w:ascii="Californian FB" w:hAnsi="Californian FB"/>
        </w:rPr>
      </w:pPr>
    </w:p>
    <w:sectPr w:rsidR="00843349" w:rsidRPr="00843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93E9" w14:textId="77777777" w:rsidR="003D2E0F" w:rsidRDefault="003D2E0F" w:rsidP="003C6B5C">
      <w:pPr>
        <w:spacing w:after="0" w:line="240" w:lineRule="auto"/>
      </w:pPr>
      <w:r>
        <w:separator/>
      </w:r>
    </w:p>
  </w:endnote>
  <w:endnote w:type="continuationSeparator" w:id="0">
    <w:p w14:paraId="59DEA21D" w14:textId="77777777" w:rsidR="003D2E0F" w:rsidRDefault="003D2E0F" w:rsidP="003C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6D7" w14:textId="77777777" w:rsidR="003C6B5C" w:rsidRDefault="003C6B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386" w14:textId="77777777" w:rsidR="003C6B5C" w:rsidRDefault="003C6B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AB1A" w14:textId="77777777" w:rsidR="003C6B5C" w:rsidRDefault="003C6B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819E" w14:textId="77777777" w:rsidR="003D2E0F" w:rsidRDefault="003D2E0F" w:rsidP="003C6B5C">
      <w:pPr>
        <w:spacing w:after="0" w:line="240" w:lineRule="auto"/>
      </w:pPr>
      <w:r>
        <w:separator/>
      </w:r>
    </w:p>
  </w:footnote>
  <w:footnote w:type="continuationSeparator" w:id="0">
    <w:p w14:paraId="10A23728" w14:textId="77777777" w:rsidR="003D2E0F" w:rsidRDefault="003D2E0F" w:rsidP="003C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1B00" w14:textId="6225D69C" w:rsidR="003C6B5C" w:rsidRDefault="003C6B5C">
    <w:pPr>
      <w:pStyle w:val="Sidhuvud"/>
    </w:pPr>
    <w:r>
      <w:rPr>
        <w:noProof/>
      </w:rPr>
      <w:pict w14:anchorId="60A70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28938" o:spid="_x0000_s1026" type="#_x0000_t75" style="position:absolute;margin-left:0;margin-top:0;width:453.6pt;height:451.8pt;z-index:-251657216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E7E8" w14:textId="03336D43" w:rsidR="003C6B5C" w:rsidRDefault="003C6B5C">
    <w:pPr>
      <w:pStyle w:val="Sidhuvud"/>
    </w:pPr>
    <w:r>
      <w:rPr>
        <w:noProof/>
      </w:rPr>
      <w:pict w14:anchorId="66F35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28939" o:spid="_x0000_s1027" type="#_x0000_t75" style="position:absolute;margin-left:0;margin-top:0;width:453.6pt;height:451.8pt;z-index:-251656192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  <w:r>
      <w:rPr>
        <w:noProof/>
      </w:rPr>
      <w:drawing>
        <wp:inline distT="0" distB="0" distL="0" distR="0" wp14:anchorId="4A0BEEAE" wp14:editId="62F3B7B5">
          <wp:extent cx="1866900" cy="77126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25" cy="78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9803" w14:textId="41FC0399" w:rsidR="003C6B5C" w:rsidRDefault="003C6B5C">
    <w:pPr>
      <w:pStyle w:val="Sidhuvud"/>
    </w:pPr>
    <w:r>
      <w:rPr>
        <w:noProof/>
      </w:rPr>
      <w:pict w14:anchorId="7C22E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28937" o:spid="_x0000_s1025" type="#_x0000_t75" style="position:absolute;margin-left:0;margin-top:0;width:453.6pt;height:451.8pt;z-index:-251658240;mso-position-horizontal:center;mso-position-horizontal-relative:margin;mso-position-vertical:center;mso-position-vertical-relative:margin" o:allowincell="f">
          <v:imagedata r:id="rId1" o:title="klöv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5C"/>
    <w:rsid w:val="003C6B5C"/>
    <w:rsid w:val="003D2E0F"/>
    <w:rsid w:val="00843349"/>
    <w:rsid w:val="00A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8F3A1"/>
  <w15:chartTrackingRefBased/>
  <w15:docId w15:val="{CD64EAFA-A866-42BC-9D7A-D1F1816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5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B5C"/>
  </w:style>
  <w:style w:type="paragraph" w:styleId="Sidfot">
    <w:name w:val="footer"/>
    <w:basedOn w:val="Normal"/>
    <w:link w:val="SidfotChar"/>
    <w:uiPriority w:val="99"/>
    <w:unhideWhenUsed/>
    <w:rsid w:val="003C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De Bono</dc:creator>
  <cp:keywords/>
  <dc:description/>
  <cp:lastModifiedBy>Adrianna De Bono</cp:lastModifiedBy>
  <cp:revision>3</cp:revision>
  <dcterms:created xsi:type="dcterms:W3CDTF">2021-10-22T08:38:00Z</dcterms:created>
  <dcterms:modified xsi:type="dcterms:W3CDTF">2021-10-22T08:46:00Z</dcterms:modified>
</cp:coreProperties>
</file>